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B1ABC" w14:textId="60EBB25D" w:rsidR="00BD1CA6" w:rsidRPr="00266C47" w:rsidRDefault="00BD1CA6">
      <w:pPr>
        <w:rPr>
          <w:rFonts w:ascii="Roboto" w:hAnsi="Roboto"/>
        </w:rPr>
      </w:pPr>
      <w:r w:rsidRPr="00722DF1">
        <w:rPr>
          <w:rFonts w:ascii="Roboto" w:hAnsi="Roboto"/>
          <w:color w:val="0F9ED5" w:themeColor="accent4"/>
        </w:rPr>
        <w:t xml:space="preserve">Runde 1: </w:t>
      </w:r>
      <w:r w:rsidRPr="00266C47">
        <w:rPr>
          <w:rFonts w:ascii="Roboto" w:hAnsi="Roboto"/>
        </w:rPr>
        <w:t xml:space="preserve">Schreiben Sie bitte jeweils zwei </w:t>
      </w:r>
      <w:r w:rsidR="009B35B0">
        <w:rPr>
          <w:rFonts w:ascii="Roboto" w:hAnsi="Roboto"/>
        </w:rPr>
        <w:t xml:space="preserve">Argumente bzw. </w:t>
      </w:r>
      <w:r w:rsidRPr="00266C47">
        <w:rPr>
          <w:rFonts w:ascii="Roboto" w:hAnsi="Roboto"/>
        </w:rPr>
        <w:t>Ideen zu jeder Frage auf. (Zeit: ca. 3 Min.)</w:t>
      </w:r>
    </w:p>
    <w:p w14:paraId="6BAC458D" w14:textId="7099BAEE" w:rsidR="00BD1CA6" w:rsidRPr="00266C47" w:rsidRDefault="00BD1CA6">
      <w:pPr>
        <w:rPr>
          <w:rFonts w:ascii="Roboto" w:hAnsi="Roboto"/>
        </w:rPr>
      </w:pPr>
      <w:r w:rsidRPr="00722DF1">
        <w:rPr>
          <w:rFonts w:ascii="Roboto" w:hAnsi="Roboto"/>
          <w:color w:val="0F9ED5" w:themeColor="accent4"/>
        </w:rPr>
        <w:t xml:space="preserve">Runde 2: </w:t>
      </w:r>
      <w:r w:rsidRPr="00266C47">
        <w:rPr>
          <w:rFonts w:ascii="Roboto" w:hAnsi="Roboto"/>
        </w:rPr>
        <w:t xml:space="preserve">Geben Sie die Blätter im Uhrzeigersinn weiter. </w:t>
      </w:r>
      <w:r w:rsidR="00266C47" w:rsidRPr="00266C47">
        <w:rPr>
          <w:rFonts w:ascii="Roboto" w:hAnsi="Roboto"/>
        </w:rPr>
        <w:t>Greifen Sie bitte die notierten Ideen</w:t>
      </w:r>
      <w:r w:rsidRPr="00266C47">
        <w:rPr>
          <w:rFonts w:ascii="Roboto" w:hAnsi="Roboto"/>
        </w:rPr>
        <w:t xml:space="preserve"> </w:t>
      </w:r>
      <w:r w:rsidR="00266C47" w:rsidRPr="00266C47">
        <w:rPr>
          <w:rFonts w:ascii="Roboto" w:hAnsi="Roboto"/>
        </w:rPr>
        <w:t xml:space="preserve">Ihrer Kollegin/Ihres Kollegen auf und denken Sie diese weiter oder ergänzen </w:t>
      </w:r>
      <w:r w:rsidR="00C3165F">
        <w:rPr>
          <w:rFonts w:ascii="Roboto" w:hAnsi="Roboto"/>
        </w:rPr>
        <w:t>S</w:t>
      </w:r>
      <w:r w:rsidR="00266C47" w:rsidRPr="00266C47">
        <w:rPr>
          <w:rFonts w:ascii="Roboto" w:hAnsi="Roboto"/>
        </w:rPr>
        <w:t>ie.</w:t>
      </w:r>
      <w:r w:rsidR="00C3165F">
        <w:rPr>
          <w:rFonts w:ascii="Roboto" w:hAnsi="Roboto"/>
        </w:rPr>
        <w:t xml:space="preserve"> </w:t>
      </w:r>
      <w:r w:rsidR="00C3165F" w:rsidRPr="00266C47">
        <w:rPr>
          <w:rFonts w:ascii="Roboto" w:hAnsi="Roboto"/>
        </w:rPr>
        <w:t xml:space="preserve">(Zeit: ca. </w:t>
      </w:r>
      <w:r w:rsidR="009B35B0">
        <w:rPr>
          <w:rFonts w:ascii="Roboto" w:hAnsi="Roboto"/>
        </w:rPr>
        <w:t>4</w:t>
      </w:r>
      <w:r w:rsidR="00C3165F" w:rsidRPr="00266C47">
        <w:rPr>
          <w:rFonts w:ascii="Roboto" w:hAnsi="Roboto"/>
        </w:rPr>
        <w:t xml:space="preserve"> Min.)</w:t>
      </w:r>
    </w:p>
    <w:p w14:paraId="21547251" w14:textId="3DEBF919" w:rsidR="00266C47" w:rsidRPr="00266C47" w:rsidRDefault="00266C47" w:rsidP="00266C47">
      <w:pPr>
        <w:rPr>
          <w:rFonts w:ascii="Roboto" w:hAnsi="Roboto"/>
        </w:rPr>
      </w:pPr>
      <w:r w:rsidRPr="00722DF1">
        <w:rPr>
          <w:rFonts w:ascii="Roboto" w:hAnsi="Roboto"/>
          <w:color w:val="0F9ED5" w:themeColor="accent4"/>
        </w:rPr>
        <w:t xml:space="preserve">Runde 3: </w:t>
      </w:r>
      <w:r w:rsidRPr="00266C47">
        <w:rPr>
          <w:rFonts w:ascii="Roboto" w:hAnsi="Roboto"/>
        </w:rPr>
        <w:t xml:space="preserve">Geben Sie die Blätter erneut im Uhrzeigersinn weiter. Greifen Sie bitte die notierten und kommentierten Ideen </w:t>
      </w:r>
      <w:proofErr w:type="gramStart"/>
      <w:r w:rsidRPr="00266C47">
        <w:rPr>
          <w:rFonts w:ascii="Roboto" w:hAnsi="Roboto"/>
        </w:rPr>
        <w:t>Ihrer Kolleg</w:t>
      </w:r>
      <w:proofErr w:type="gramEnd"/>
      <w:r w:rsidRPr="00266C47">
        <w:rPr>
          <w:rFonts w:ascii="Roboto" w:hAnsi="Roboto"/>
        </w:rPr>
        <w:t xml:space="preserve">:innen auf und denken Sie diese weiter oder ergänzen </w:t>
      </w:r>
      <w:r w:rsidR="00C3165F">
        <w:rPr>
          <w:rFonts w:ascii="Roboto" w:hAnsi="Roboto"/>
        </w:rPr>
        <w:t>S</w:t>
      </w:r>
      <w:r w:rsidRPr="00266C47">
        <w:rPr>
          <w:rFonts w:ascii="Roboto" w:hAnsi="Roboto"/>
        </w:rPr>
        <w:t>ie.</w:t>
      </w:r>
    </w:p>
    <w:p w14:paraId="6A2743FC" w14:textId="354DD8A5" w:rsidR="00266C47" w:rsidRDefault="00266C47" w:rsidP="00266C47">
      <w:pPr>
        <w:rPr>
          <w:rFonts w:ascii="Roboto" w:hAnsi="Roboto"/>
        </w:rPr>
      </w:pPr>
      <w:r w:rsidRPr="00266C47">
        <w:rPr>
          <w:rFonts w:ascii="Roboto" w:hAnsi="Roboto"/>
        </w:rPr>
        <w:t xml:space="preserve">(je nach Größe </w:t>
      </w:r>
      <w:r w:rsidR="009B35B0">
        <w:rPr>
          <w:rFonts w:ascii="Roboto" w:hAnsi="Roboto"/>
        </w:rPr>
        <w:t>d</w:t>
      </w:r>
      <w:r w:rsidRPr="00266C47">
        <w:rPr>
          <w:rFonts w:ascii="Roboto" w:hAnsi="Roboto"/>
        </w:rPr>
        <w:t>er AG-Gruppe) Runde 4, 5 und 6: Lassen Sie die Blätter so</w:t>
      </w:r>
      <w:r w:rsidR="00C3165F">
        <w:rPr>
          <w:rFonts w:ascii="Roboto" w:hAnsi="Roboto"/>
        </w:rPr>
        <w:t xml:space="preserve"> </w:t>
      </w:r>
      <w:r w:rsidRPr="00266C47">
        <w:rPr>
          <w:rFonts w:ascii="Roboto" w:hAnsi="Roboto"/>
        </w:rPr>
        <w:t xml:space="preserve">lange rotieren, bis Sie Ihr Blatt wieder haben oder geben Sie max. </w:t>
      </w:r>
      <w:r w:rsidR="00C3165F">
        <w:rPr>
          <w:rFonts w:ascii="Roboto" w:hAnsi="Roboto"/>
        </w:rPr>
        <w:t>fünf</w:t>
      </w:r>
      <w:r w:rsidRPr="00266C47">
        <w:rPr>
          <w:rFonts w:ascii="Roboto" w:hAnsi="Roboto"/>
        </w:rPr>
        <w:t>mal weiter.</w:t>
      </w:r>
    </w:p>
    <w:tbl>
      <w:tblPr>
        <w:tblStyle w:val="Tabellenraster"/>
        <w:tblW w:w="14394" w:type="dxa"/>
        <w:tblLook w:val="04A0" w:firstRow="1" w:lastRow="0" w:firstColumn="1" w:lastColumn="0" w:noHBand="0" w:noVBand="1"/>
      </w:tblPr>
      <w:tblGrid>
        <w:gridCol w:w="562"/>
        <w:gridCol w:w="3458"/>
        <w:gridCol w:w="3458"/>
        <w:gridCol w:w="3458"/>
        <w:gridCol w:w="3458"/>
      </w:tblGrid>
      <w:tr w:rsidR="00266C47" w:rsidRPr="00266C47" w14:paraId="6EB93E95" w14:textId="77777777" w:rsidTr="006D1342">
        <w:tc>
          <w:tcPr>
            <w:tcW w:w="562" w:type="dxa"/>
            <w:tcBorders>
              <w:top w:val="nil"/>
              <w:left w:val="nil"/>
              <w:bottom w:val="single" w:sz="2" w:space="0" w:color="auto"/>
              <w:right w:val="single" w:sz="24" w:space="0" w:color="0F9ED5" w:themeColor="accent4"/>
            </w:tcBorders>
          </w:tcPr>
          <w:p w14:paraId="4EA00425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6916" w:type="dxa"/>
            <w:gridSpan w:val="2"/>
            <w:tcBorders>
              <w:top w:val="single" w:sz="24" w:space="0" w:color="0F9ED5" w:themeColor="accent4"/>
              <w:left w:val="single" w:sz="24" w:space="0" w:color="0F9ED5" w:themeColor="accent4"/>
              <w:bottom w:val="single" w:sz="24" w:space="0" w:color="0F9ED5" w:themeColor="accent4"/>
              <w:right w:val="single" w:sz="24" w:space="0" w:color="0F9ED5" w:themeColor="accent4"/>
            </w:tcBorders>
          </w:tcPr>
          <w:p w14:paraId="09C54984" w14:textId="5A20E77E" w:rsidR="00266C47" w:rsidRPr="009B35B0" w:rsidRDefault="009B35B0" w:rsidP="00266C47">
            <w:pPr>
              <w:rPr>
                <w:rFonts w:ascii="Roboto" w:hAnsi="Roboto"/>
                <w:b/>
                <w:bCs/>
                <w:sz w:val="28"/>
                <w:szCs w:val="28"/>
              </w:rPr>
            </w:pPr>
            <w:r w:rsidRPr="009B35B0">
              <w:rPr>
                <w:rFonts w:ascii="Roboto" w:hAnsi="Roboto"/>
                <w:b/>
                <w:bCs/>
                <w:sz w:val="28"/>
                <w:szCs w:val="28"/>
              </w:rPr>
              <w:t>Warum sollten Schüler:innen in die Entwicklung von Chatiquetten eingebunden werden? (Argumente)</w:t>
            </w:r>
          </w:p>
        </w:tc>
        <w:tc>
          <w:tcPr>
            <w:tcW w:w="6916" w:type="dxa"/>
            <w:gridSpan w:val="2"/>
            <w:tcBorders>
              <w:top w:val="single" w:sz="24" w:space="0" w:color="0F9ED5" w:themeColor="accent4"/>
              <w:left w:val="single" w:sz="24" w:space="0" w:color="0F9ED5" w:themeColor="accent4"/>
              <w:bottom w:val="single" w:sz="24" w:space="0" w:color="0F9ED5" w:themeColor="accent4"/>
              <w:right w:val="single" w:sz="24" w:space="0" w:color="0F9ED5" w:themeColor="accent4"/>
            </w:tcBorders>
          </w:tcPr>
          <w:p w14:paraId="13E5B764" w14:textId="1D84E62C" w:rsidR="00266C47" w:rsidRPr="009B35B0" w:rsidRDefault="009B35B0" w:rsidP="00266C47">
            <w:pPr>
              <w:rPr>
                <w:rFonts w:ascii="Roboto" w:hAnsi="Roboto"/>
                <w:b/>
                <w:bCs/>
                <w:sz w:val="28"/>
                <w:szCs w:val="28"/>
              </w:rPr>
            </w:pPr>
            <w:r w:rsidRPr="009B35B0">
              <w:rPr>
                <w:rFonts w:ascii="Roboto" w:hAnsi="Roboto"/>
                <w:b/>
                <w:bCs/>
                <w:sz w:val="28"/>
                <w:szCs w:val="28"/>
              </w:rPr>
              <w:t>Wie können Schüler:innen in die Entwicklung von Chatiquetten eingebunden werden? (Ideen)</w:t>
            </w:r>
          </w:p>
        </w:tc>
      </w:tr>
      <w:tr w:rsidR="00266C47" w:rsidRPr="00266C47" w14:paraId="4E604DBF" w14:textId="77777777" w:rsidTr="006D1342">
        <w:tc>
          <w:tcPr>
            <w:tcW w:w="562" w:type="dxa"/>
            <w:tcBorders>
              <w:top w:val="single" w:sz="2" w:space="0" w:color="auto"/>
            </w:tcBorders>
          </w:tcPr>
          <w:p w14:paraId="53A2D05D" w14:textId="1D030DAF" w:rsidR="00266C47" w:rsidRPr="00266C47" w:rsidRDefault="00266C47" w:rsidP="00266C47">
            <w:pPr>
              <w:rPr>
                <w:rFonts w:ascii="Roboto" w:hAnsi="Roboto"/>
              </w:rPr>
            </w:pPr>
            <w:r w:rsidRPr="00266C47">
              <w:rPr>
                <w:rFonts w:ascii="Roboto" w:hAnsi="Roboto"/>
              </w:rPr>
              <w:t>1</w:t>
            </w:r>
          </w:p>
        </w:tc>
        <w:tc>
          <w:tcPr>
            <w:tcW w:w="3458" w:type="dxa"/>
            <w:tcBorders>
              <w:top w:val="single" w:sz="24" w:space="0" w:color="0F9ED5" w:themeColor="accent4"/>
            </w:tcBorders>
          </w:tcPr>
          <w:p w14:paraId="7B8B8B04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2E5D9DD1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2F68BBBB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2BCCFCE4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3189530D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1892C8AF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2324E46B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282071E7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  <w:tcBorders>
              <w:top w:val="single" w:sz="24" w:space="0" w:color="0F9ED5" w:themeColor="accent4"/>
              <w:right w:val="single" w:sz="2" w:space="0" w:color="auto"/>
            </w:tcBorders>
          </w:tcPr>
          <w:p w14:paraId="7FBE76E4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  <w:tcBorders>
              <w:top w:val="single" w:sz="24" w:space="0" w:color="0F9ED5" w:themeColor="accent4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41013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  <w:tcBorders>
              <w:top w:val="single" w:sz="24" w:space="0" w:color="0F9ED5" w:themeColor="accent4"/>
              <w:left w:val="single" w:sz="2" w:space="0" w:color="auto"/>
            </w:tcBorders>
          </w:tcPr>
          <w:p w14:paraId="70497D7E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</w:tr>
      <w:tr w:rsidR="00266C47" w:rsidRPr="00266C47" w14:paraId="06074061" w14:textId="77777777" w:rsidTr="009B35B0">
        <w:tc>
          <w:tcPr>
            <w:tcW w:w="562" w:type="dxa"/>
          </w:tcPr>
          <w:p w14:paraId="5F9385B5" w14:textId="1930ACF2" w:rsidR="00266C47" w:rsidRPr="00266C47" w:rsidRDefault="00266C47" w:rsidP="00266C47">
            <w:pPr>
              <w:rPr>
                <w:rFonts w:ascii="Roboto" w:hAnsi="Roboto"/>
              </w:rPr>
            </w:pPr>
            <w:r w:rsidRPr="00266C47">
              <w:rPr>
                <w:rFonts w:ascii="Roboto" w:hAnsi="Roboto"/>
              </w:rPr>
              <w:t>2</w:t>
            </w:r>
          </w:p>
        </w:tc>
        <w:tc>
          <w:tcPr>
            <w:tcW w:w="3458" w:type="dxa"/>
          </w:tcPr>
          <w:p w14:paraId="2C2A3090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3103232F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4C75A9DD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4B2B8141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2DFA4522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535FC9F4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76B90FBB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397D4B1E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  <w:tcBorders>
              <w:top w:val="single" w:sz="2" w:space="0" w:color="auto"/>
            </w:tcBorders>
          </w:tcPr>
          <w:p w14:paraId="16B799FD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  <w:tcBorders>
              <w:top w:val="single" w:sz="2" w:space="0" w:color="auto"/>
            </w:tcBorders>
          </w:tcPr>
          <w:p w14:paraId="1C9B3B74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</w:tcPr>
          <w:p w14:paraId="0A44A1FE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</w:tr>
      <w:tr w:rsidR="00266C47" w:rsidRPr="00266C47" w14:paraId="638259F6" w14:textId="77777777" w:rsidTr="00266C47">
        <w:tc>
          <w:tcPr>
            <w:tcW w:w="562" w:type="dxa"/>
          </w:tcPr>
          <w:p w14:paraId="5F3D7811" w14:textId="7B67867E" w:rsidR="00266C47" w:rsidRPr="00266C47" w:rsidRDefault="00266C47" w:rsidP="00266C47">
            <w:pPr>
              <w:rPr>
                <w:rFonts w:ascii="Roboto" w:hAnsi="Roboto"/>
              </w:rPr>
            </w:pPr>
            <w:r w:rsidRPr="00266C47">
              <w:rPr>
                <w:rFonts w:ascii="Roboto" w:hAnsi="Roboto"/>
              </w:rPr>
              <w:t>3</w:t>
            </w:r>
          </w:p>
        </w:tc>
        <w:tc>
          <w:tcPr>
            <w:tcW w:w="3458" w:type="dxa"/>
          </w:tcPr>
          <w:p w14:paraId="7443DCFA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182046C2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2D083926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0144E8FB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6BFFADEF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5AA9B2E9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5BE4526E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5434122B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</w:tcPr>
          <w:p w14:paraId="6CA9EE55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</w:tcPr>
          <w:p w14:paraId="4E29369A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</w:tcPr>
          <w:p w14:paraId="1E209860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</w:tr>
      <w:tr w:rsidR="00266C47" w:rsidRPr="00266C47" w14:paraId="358826FA" w14:textId="77777777" w:rsidTr="00266C47">
        <w:tc>
          <w:tcPr>
            <w:tcW w:w="562" w:type="dxa"/>
          </w:tcPr>
          <w:p w14:paraId="1AC23053" w14:textId="4D9F9405" w:rsidR="00266C47" w:rsidRPr="00266C47" w:rsidRDefault="00266C47" w:rsidP="00266C47">
            <w:pPr>
              <w:rPr>
                <w:rFonts w:ascii="Roboto" w:hAnsi="Roboto"/>
              </w:rPr>
            </w:pPr>
            <w:r w:rsidRPr="00266C47">
              <w:rPr>
                <w:rFonts w:ascii="Roboto" w:hAnsi="Roboto"/>
              </w:rPr>
              <w:t>4</w:t>
            </w:r>
          </w:p>
        </w:tc>
        <w:tc>
          <w:tcPr>
            <w:tcW w:w="3458" w:type="dxa"/>
          </w:tcPr>
          <w:p w14:paraId="3373B654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54F9C435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626F434D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000D66E4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238708B7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7C34E932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75DE20ED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26C4A098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</w:tcPr>
          <w:p w14:paraId="6051A2C9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</w:tcPr>
          <w:p w14:paraId="36DEE25F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</w:tcPr>
          <w:p w14:paraId="1F9F18D3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</w:tr>
      <w:tr w:rsidR="00266C47" w:rsidRPr="00266C47" w14:paraId="0BFE90A0" w14:textId="77777777" w:rsidTr="00266C47">
        <w:tc>
          <w:tcPr>
            <w:tcW w:w="562" w:type="dxa"/>
          </w:tcPr>
          <w:p w14:paraId="290C02E9" w14:textId="3FFF07B7" w:rsidR="00266C47" w:rsidRPr="00266C47" w:rsidRDefault="00266C47" w:rsidP="00266C47">
            <w:pPr>
              <w:rPr>
                <w:rFonts w:ascii="Roboto" w:hAnsi="Roboto"/>
              </w:rPr>
            </w:pPr>
            <w:r w:rsidRPr="00266C47">
              <w:rPr>
                <w:rFonts w:ascii="Roboto" w:hAnsi="Roboto"/>
              </w:rPr>
              <w:t>5</w:t>
            </w:r>
          </w:p>
        </w:tc>
        <w:tc>
          <w:tcPr>
            <w:tcW w:w="3458" w:type="dxa"/>
          </w:tcPr>
          <w:p w14:paraId="14975AEB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26E0DF46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6A772BF5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02173E07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51ABA8E8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41920E8F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517EE549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4CD85CEA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</w:tcPr>
          <w:p w14:paraId="237166A9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</w:tcPr>
          <w:p w14:paraId="507C1937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</w:tcPr>
          <w:p w14:paraId="43E0392F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</w:tr>
      <w:tr w:rsidR="00266C47" w:rsidRPr="00266C47" w14:paraId="4E2ED1CC" w14:textId="77777777" w:rsidTr="00266C47">
        <w:tc>
          <w:tcPr>
            <w:tcW w:w="562" w:type="dxa"/>
          </w:tcPr>
          <w:p w14:paraId="3B1B2866" w14:textId="753369CE" w:rsidR="00266C47" w:rsidRPr="00266C47" w:rsidRDefault="00266C47" w:rsidP="00266C47">
            <w:pPr>
              <w:rPr>
                <w:rFonts w:ascii="Roboto" w:hAnsi="Roboto"/>
              </w:rPr>
            </w:pPr>
            <w:r w:rsidRPr="00266C47">
              <w:rPr>
                <w:rFonts w:ascii="Roboto" w:hAnsi="Roboto"/>
              </w:rPr>
              <w:t>6</w:t>
            </w:r>
          </w:p>
        </w:tc>
        <w:tc>
          <w:tcPr>
            <w:tcW w:w="3458" w:type="dxa"/>
          </w:tcPr>
          <w:p w14:paraId="0000BA86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21703AA6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714FF043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656F0C2D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097DB4E4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7C64AA9E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70442AC9" w14:textId="77777777" w:rsidR="00266C47" w:rsidRDefault="00266C47" w:rsidP="00266C47">
            <w:pPr>
              <w:rPr>
                <w:rFonts w:ascii="Roboto" w:hAnsi="Roboto"/>
              </w:rPr>
            </w:pPr>
          </w:p>
          <w:p w14:paraId="1BE99E29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</w:tcPr>
          <w:p w14:paraId="6C653AD9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</w:tcPr>
          <w:p w14:paraId="028F7A44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  <w:tc>
          <w:tcPr>
            <w:tcW w:w="3458" w:type="dxa"/>
          </w:tcPr>
          <w:p w14:paraId="555237AD" w14:textId="77777777" w:rsidR="00266C47" w:rsidRPr="00266C47" w:rsidRDefault="00266C47" w:rsidP="00266C47">
            <w:pPr>
              <w:rPr>
                <w:rFonts w:ascii="Roboto" w:hAnsi="Roboto"/>
              </w:rPr>
            </w:pPr>
          </w:p>
        </w:tc>
      </w:tr>
    </w:tbl>
    <w:p w14:paraId="545BF183" w14:textId="77777777" w:rsidR="00266C47" w:rsidRPr="00266C47" w:rsidRDefault="00266C47" w:rsidP="00266C47">
      <w:pPr>
        <w:rPr>
          <w:rFonts w:ascii="Roboto" w:hAnsi="Roboto"/>
        </w:rPr>
      </w:pPr>
    </w:p>
    <w:p w14:paraId="292A5162" w14:textId="3FB25429" w:rsidR="00266C47" w:rsidRPr="00266C47" w:rsidRDefault="00266C47">
      <w:pPr>
        <w:rPr>
          <w:rFonts w:ascii="Roboto" w:hAnsi="Roboto"/>
        </w:rPr>
      </w:pPr>
    </w:p>
    <w:sectPr w:rsidR="00266C47" w:rsidRPr="00266C47" w:rsidSect="00BD1CA6">
      <w:headerReference w:type="default" r:id="rId6"/>
      <w:footerReference w:type="default" r:id="rId7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A7D01" w14:textId="77777777" w:rsidR="00D25584" w:rsidRDefault="00D25584" w:rsidP="00BD1CA6">
      <w:pPr>
        <w:spacing w:after="0" w:line="240" w:lineRule="auto"/>
      </w:pPr>
      <w:r>
        <w:separator/>
      </w:r>
    </w:p>
  </w:endnote>
  <w:endnote w:type="continuationSeparator" w:id="0">
    <w:p w14:paraId="5E5990C4" w14:textId="77777777" w:rsidR="00D25584" w:rsidRDefault="00D25584" w:rsidP="00BD1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6CB06" w14:textId="0DD6FB87" w:rsidR="006D1342" w:rsidRDefault="006D1342">
    <w:pPr>
      <w:pStyle w:val="Fuzeile"/>
    </w:pPr>
    <w:r>
      <w:rPr>
        <w:noProof/>
      </w:rPr>
      <w:drawing>
        <wp:inline distT="0" distB="0" distL="0" distR="0" wp14:anchorId="6E521F50" wp14:editId="487A107A">
          <wp:extent cx="6051550" cy="742950"/>
          <wp:effectExtent l="0" t="0" r="6350" b="0"/>
          <wp:docPr id="119326112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5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63F80" w14:textId="77777777" w:rsidR="00D25584" w:rsidRDefault="00D25584" w:rsidP="00BD1CA6">
      <w:pPr>
        <w:spacing w:after="0" w:line="240" w:lineRule="auto"/>
      </w:pPr>
      <w:r>
        <w:separator/>
      </w:r>
    </w:p>
  </w:footnote>
  <w:footnote w:type="continuationSeparator" w:id="0">
    <w:p w14:paraId="7482EFAB" w14:textId="77777777" w:rsidR="00D25584" w:rsidRDefault="00D25584" w:rsidP="00BD1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4CAB4" w14:textId="090B583D" w:rsidR="00BD1CA6" w:rsidRDefault="009B35B0" w:rsidP="00BD1CA6">
    <w:pPr>
      <w:pStyle w:val="Kopfzeile"/>
      <w:jc w:val="center"/>
      <w:rPr>
        <w:rFonts w:ascii="Roboto" w:hAnsi="Roboto"/>
      </w:rPr>
    </w:pPr>
    <w:r>
      <w:rPr>
        <w:rFonts w:ascii="Roboto" w:hAnsi="Roboto"/>
      </w:rPr>
      <w:t>Pädagogischer Tag</w:t>
    </w:r>
  </w:p>
  <w:p w14:paraId="415C925D" w14:textId="27270342" w:rsidR="00BD1CA6" w:rsidRPr="00BD1CA6" w:rsidRDefault="00BD1CA6" w:rsidP="00BD1CA6">
    <w:pPr>
      <w:pStyle w:val="Kopfzeile"/>
      <w:jc w:val="center"/>
      <w:rPr>
        <w:rFonts w:ascii="Roboto" w:hAnsi="Roboto"/>
      </w:rPr>
    </w:pPr>
    <w:r w:rsidRPr="00BD1CA6">
      <w:rPr>
        <w:rFonts w:ascii="Roboto" w:hAnsi="Roboto"/>
      </w:rPr>
      <w:t>Ideen-Entwicklung als strukturiertes Brainstorming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CA6"/>
    <w:rsid w:val="001717AA"/>
    <w:rsid w:val="00266C47"/>
    <w:rsid w:val="004800FC"/>
    <w:rsid w:val="004E3100"/>
    <w:rsid w:val="00524BFF"/>
    <w:rsid w:val="00606B06"/>
    <w:rsid w:val="00616532"/>
    <w:rsid w:val="006925DB"/>
    <w:rsid w:val="006D1342"/>
    <w:rsid w:val="00722DF1"/>
    <w:rsid w:val="009B35B0"/>
    <w:rsid w:val="00B215C7"/>
    <w:rsid w:val="00BD1CA6"/>
    <w:rsid w:val="00C3165F"/>
    <w:rsid w:val="00D25584"/>
    <w:rsid w:val="00E3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A0910"/>
  <w15:chartTrackingRefBased/>
  <w15:docId w15:val="{D2F693A0-C02F-4F7A-9D7F-1C411159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D1C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1C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1C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1C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1C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1C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1C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1C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1C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1C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1C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1C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1CA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1CA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1CA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1CA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1CA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1CA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1C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1C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1C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1C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1C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1CA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1CA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1CA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1C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1CA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1CA6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D1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D1CA6"/>
  </w:style>
  <w:style w:type="paragraph" w:styleId="Fuzeile">
    <w:name w:val="footer"/>
    <w:basedOn w:val="Standard"/>
    <w:link w:val="FuzeileZchn"/>
    <w:uiPriority w:val="99"/>
    <w:unhideWhenUsed/>
    <w:rsid w:val="00BD1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D1CA6"/>
  </w:style>
  <w:style w:type="table" w:styleId="Tabellenraster">
    <w:name w:val="Table Grid"/>
    <w:basedOn w:val="NormaleTabelle"/>
    <w:uiPriority w:val="39"/>
    <w:rsid w:val="00266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Stiebritz</dc:creator>
  <cp:keywords/>
  <dc:description/>
  <cp:lastModifiedBy>Anne Stiebritz</cp:lastModifiedBy>
  <cp:revision>6</cp:revision>
  <dcterms:created xsi:type="dcterms:W3CDTF">2024-08-06T12:55:00Z</dcterms:created>
  <dcterms:modified xsi:type="dcterms:W3CDTF">2026-03-12T10:20:00Z</dcterms:modified>
</cp:coreProperties>
</file>